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ED" w:rsidRDefault="00964DED" w:rsidP="00D67867">
      <w:pPr>
        <w:pStyle w:val="MDAttachmentH1"/>
        <w:pageBreakBefore/>
        <w:numPr>
          <w:ilvl w:val="0"/>
          <w:numId w:val="0"/>
        </w:numPr>
        <w:jc w:val="center"/>
      </w:pPr>
      <w:bookmarkStart w:id="0" w:name="_Toc488067124"/>
      <w:bookmarkStart w:id="1" w:name="_Toc504132292"/>
      <w:bookmarkStart w:id="2" w:name="_GoBack"/>
      <w:bookmarkEnd w:id="2"/>
      <w:proofErr w:type="gramStart"/>
      <w:r>
        <w:t xml:space="preserve">Appendix </w:t>
      </w:r>
      <w:r w:rsidR="008747F6" w:rsidRPr="008747F6">
        <w:t>&lt;&lt;proposalBidBondAppendixNumber&gt;&gt;</w:t>
      </w:r>
      <w:r>
        <w:t>.</w:t>
      </w:r>
      <w:proofErr w:type="gramEnd"/>
      <w:r>
        <w:t xml:space="preserve"> </w:t>
      </w:r>
      <w:r w:rsidR="00EA752A">
        <w:t>Bid/</w:t>
      </w:r>
      <w:r>
        <w:t>Proposal Bond</w:t>
      </w:r>
      <w:bookmarkEnd w:id="0"/>
      <w:bookmarkEnd w:id="1"/>
    </w:p>
    <w:p w:rsidR="00964DED" w:rsidRDefault="00964DED" w:rsidP="00964DED">
      <w:pPr>
        <w:pStyle w:val="MDContractText0"/>
      </w:pPr>
      <w:r>
        <w:t xml:space="preserve">Bond No. </w:t>
      </w:r>
      <w:r w:rsidR="00D67867" w:rsidRPr="00F66A80">
        <w:rPr>
          <w:rFonts w:eastAsia="MS Mincho"/>
          <w:highlight w:val="lightGray"/>
        </w:rPr>
        <w:t>__________________</w:t>
      </w:r>
    </w:p>
    <w:p w:rsidR="00964DED" w:rsidRDefault="00964DED" w:rsidP="00964DED">
      <w:pPr>
        <w:pStyle w:val="MDContractText0"/>
      </w:pPr>
      <w:r>
        <w:t xml:space="preserve">We, </w:t>
      </w:r>
      <w:r w:rsidR="00D67867" w:rsidRPr="00F66A80">
        <w:rPr>
          <w:rFonts w:eastAsia="MS Mincho"/>
          <w:highlight w:val="lightGray"/>
        </w:rPr>
        <w:t>_____________</w:t>
      </w:r>
      <w:r w:rsidR="00D1220C" w:rsidRPr="00F66A80">
        <w:rPr>
          <w:rFonts w:eastAsia="MS Mincho"/>
          <w:highlight w:val="lightGray"/>
        </w:rPr>
        <w:t>_____________</w:t>
      </w:r>
      <w:r w:rsidR="00D67867" w:rsidRPr="00F66A80">
        <w:rPr>
          <w:rFonts w:eastAsia="MS Mincho"/>
          <w:highlight w:val="lightGray"/>
        </w:rPr>
        <w:t>_____</w:t>
      </w:r>
      <w:r>
        <w:t xml:space="preserve"> as Principal, hereinafter called the Principal, and </w:t>
      </w:r>
      <w:r w:rsidR="00D67867" w:rsidRPr="00F66A80">
        <w:rPr>
          <w:rFonts w:eastAsia="MS Mincho"/>
          <w:highlight w:val="lightGray"/>
        </w:rPr>
        <w:t>_______</w:t>
      </w:r>
      <w:r w:rsidR="00D1220C" w:rsidRPr="00F66A80">
        <w:rPr>
          <w:rFonts w:eastAsia="MS Mincho"/>
          <w:highlight w:val="lightGray"/>
        </w:rPr>
        <w:t>__________</w:t>
      </w:r>
      <w:r w:rsidR="00D67867" w:rsidRPr="00F66A80">
        <w:rPr>
          <w:rFonts w:eastAsia="MS Mincho"/>
          <w:highlight w:val="lightGray"/>
        </w:rPr>
        <w:t>___________</w:t>
      </w:r>
      <w:r>
        <w:t xml:space="preserve">, a corporation duly organized under the laws of the State of </w:t>
      </w:r>
      <w:r w:rsidR="00D67867" w:rsidRPr="00F66A80">
        <w:rPr>
          <w:rFonts w:eastAsia="MS Mincho"/>
          <w:highlight w:val="lightGray"/>
        </w:rPr>
        <w:t>__________________</w:t>
      </w:r>
      <w:r>
        <w:t xml:space="preserve">, as Surety, hereinafter called the Surety, are held and firmly bound unto the State of Maryland, hereinafter called "State", for the sum of </w:t>
      </w:r>
      <w:r w:rsidR="00D67867" w:rsidRPr="00F66A80">
        <w:rPr>
          <w:rFonts w:eastAsia="MS Mincho"/>
          <w:highlight w:val="lightGray"/>
        </w:rPr>
        <w:t>_________</w:t>
      </w:r>
      <w:r w:rsidR="00D1220C" w:rsidRPr="00F66A80">
        <w:rPr>
          <w:rFonts w:eastAsia="MS Mincho"/>
          <w:highlight w:val="lightGray"/>
        </w:rPr>
        <w:t>_____________________</w:t>
      </w:r>
      <w:r w:rsidR="00D67867" w:rsidRPr="00F66A80">
        <w:rPr>
          <w:rFonts w:eastAsia="MS Mincho"/>
          <w:highlight w:val="lightGray"/>
        </w:rPr>
        <w:t>_________</w:t>
      </w:r>
      <w:r>
        <w:t xml:space="preserve"> for the payment of which sum, the Principal and the Surety bind ourselves, our heirs, executors, administrators, successors and assigns, jointly and severally, firmly by these presents.</w:t>
      </w:r>
    </w:p>
    <w:p w:rsidR="00964DED" w:rsidRDefault="00964DED" w:rsidP="00964DED">
      <w:pPr>
        <w:pStyle w:val="MDContractText0"/>
      </w:pPr>
      <w:r>
        <w:t>WHEREAS, the Principal has submitted a bid for (Identify project by number and brief description):</w:t>
      </w:r>
    </w:p>
    <w:p w:rsidR="00964DED" w:rsidRDefault="00964DED" w:rsidP="00964DED">
      <w:pPr>
        <w:pStyle w:val="MDContractText0"/>
      </w:pPr>
      <w:r>
        <w:t>NOW, THEREFORE, if the Principal, upon acceptance by the State of its bid identified above, within the period specified therein for acceptance (ninety (90) days, if no period is specified), shall execute such further contractual documents, if any, and give such bond(s) as may be required by the terms of the bid as accepted within the time specified (ten (10) days if no period is specified) after receipt of the forms, or in the event of failure so to execute such further contractual documents and give such bonds, if the Principal shall pay the State the difference not to exceed the penalty hereof between the amount specified in Principal's bid and such larger amount for which the State may in good faith contract with another party to perform the work covered by said bid, then the above obligation shall be void and of no effect.</w:t>
      </w:r>
    </w:p>
    <w:p w:rsidR="00964DED" w:rsidRDefault="00964DED" w:rsidP="00964DED">
      <w:pPr>
        <w:pStyle w:val="MDContractText0"/>
      </w:pPr>
      <w:r>
        <w:t>The Surety executing this instrument hereby agrees that its obligation shall not be impaired by any extension(s) of the time for acceptance of the bid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810"/>
        <w:gridCol w:w="360"/>
        <w:gridCol w:w="3600"/>
      </w:tblGrid>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0" w:after="0"/>
            </w:pPr>
            <w:r w:rsidRPr="009B6EAE">
              <w:t>Individual Principal</w:t>
            </w:r>
          </w:p>
          <w:p w:rsidR="00964DED" w:rsidRPr="009B6EAE" w:rsidRDefault="00964DED" w:rsidP="00CA1CFF">
            <w:pPr>
              <w:pStyle w:val="MDContractText0"/>
              <w:spacing w:before="0" w:after="0"/>
            </w:pPr>
          </w:p>
          <w:p w:rsidR="00964DED" w:rsidRPr="009B6EAE" w:rsidRDefault="00964DED" w:rsidP="00CA1CFF">
            <w:pPr>
              <w:pStyle w:val="MDContractText0"/>
              <w:spacing w:before="0" w:after="0"/>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r w:rsidRPr="009B6EAE">
              <w:t>In Presence of:</w:t>
            </w:r>
          </w:p>
          <w:p w:rsidR="00964DED" w:rsidRPr="009B6EAE" w:rsidRDefault="00964DED" w:rsidP="00CA1CFF">
            <w:pPr>
              <w:pStyle w:val="MDContractText0"/>
              <w:spacing w:before="0" w:after="0"/>
            </w:pPr>
            <w:r w:rsidRPr="009B6EAE">
              <w:t>Witness</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(Name)</w:t>
            </w: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r w:rsidRPr="009B6EAE">
              <w:t>as to</w:t>
            </w: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jc w:val="right"/>
            </w:pPr>
            <w:r w:rsidRPr="009B6EAE">
              <w:t>(SEAL)</w:t>
            </w:r>
          </w:p>
        </w:tc>
      </w:tr>
      <w:tr w:rsidR="00964DED" w:rsidRPr="009B6EAE" w:rsidTr="00CA1CFF">
        <w:tc>
          <w:tcPr>
            <w:tcW w:w="3528" w:type="dxa"/>
            <w:tcBorders>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top w:val="nil"/>
              <w:left w:val="nil"/>
              <w:bottom w:val="nil"/>
              <w:right w:val="nil"/>
            </w:tcBorders>
            <w:shd w:val="clear" w:color="auto" w:fill="auto"/>
          </w:tcPr>
          <w:p w:rsidR="00964DED" w:rsidRPr="009B6EAE" w:rsidRDefault="00964DED" w:rsidP="00CA1CFF">
            <w:pPr>
              <w:pStyle w:val="MDContractText0"/>
              <w:spacing w:before="0" w:after="0"/>
            </w:pPr>
            <w:r w:rsidRPr="009B6EAE">
              <w:t>Partnership Principal</w:t>
            </w:r>
          </w:p>
          <w:p w:rsidR="00964DED" w:rsidRPr="009B6EAE" w:rsidRDefault="00964DED" w:rsidP="00CA1CFF">
            <w:pPr>
              <w:pStyle w:val="MDContractText0"/>
              <w:spacing w:before="0" w:after="0"/>
            </w:pPr>
          </w:p>
          <w:p w:rsidR="00964DED" w:rsidRPr="009B6EAE" w:rsidRDefault="00964DED" w:rsidP="00CA1CFF">
            <w:pPr>
              <w:pStyle w:val="MDContractText0"/>
              <w:spacing w:before="0" w:after="0"/>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r w:rsidRPr="009B6EAE">
              <w:t>In Presence of:</w:t>
            </w:r>
          </w:p>
          <w:p w:rsidR="00964DED" w:rsidRPr="009B6EAE" w:rsidRDefault="00964DED" w:rsidP="00CA1CFF">
            <w:pPr>
              <w:pStyle w:val="MDContractText0"/>
              <w:spacing w:before="0" w:after="0"/>
            </w:pPr>
            <w:r w:rsidRPr="009B6EAE">
              <w:t>Witness</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(Name)</w:t>
            </w: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r w:rsidRPr="009B6EAE">
              <w:t>as to</w:t>
            </w: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jc w:val="right"/>
            </w:pPr>
            <w:r w:rsidRPr="009B6EAE">
              <w:t>(SEAL)</w:t>
            </w:r>
          </w:p>
        </w:tc>
      </w:tr>
      <w:tr w:rsidR="00964DED" w:rsidRPr="009B6EAE" w:rsidTr="00CA1CFF">
        <w:tc>
          <w:tcPr>
            <w:tcW w:w="3528" w:type="dxa"/>
            <w:tcBorders>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Partner</w:t>
            </w: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r w:rsidRPr="009B6EAE">
              <w:t>as to</w:t>
            </w: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jc w:val="right"/>
            </w:pPr>
            <w:r w:rsidRPr="009B6EAE">
              <w:t>(SEAL)</w:t>
            </w:r>
          </w:p>
        </w:tc>
      </w:tr>
      <w:tr w:rsidR="00964DED" w:rsidRPr="009B6EAE" w:rsidTr="00CA1CFF">
        <w:tc>
          <w:tcPr>
            <w:tcW w:w="3528" w:type="dxa"/>
            <w:tcBorders>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Partner</w:t>
            </w: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r w:rsidRPr="009B6EAE">
              <w:t>as to</w:t>
            </w: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jc w:val="right"/>
            </w:pPr>
            <w:r w:rsidRPr="009B6EAE">
              <w:t>(SEAL)</w:t>
            </w:r>
          </w:p>
        </w:tc>
      </w:tr>
      <w:tr w:rsidR="00964DED" w:rsidRPr="009B6EAE" w:rsidTr="00CA1CFF">
        <w:tc>
          <w:tcPr>
            <w:tcW w:w="3528" w:type="dxa"/>
            <w:tcBorders>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Partner</w:t>
            </w: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top w:val="nil"/>
              <w:left w:val="nil"/>
              <w:bottom w:val="nil"/>
              <w:right w:val="nil"/>
            </w:tcBorders>
            <w:shd w:val="clear" w:color="auto" w:fill="auto"/>
          </w:tcPr>
          <w:p w:rsidR="00964DED" w:rsidRPr="009B6EAE" w:rsidRDefault="00964DED" w:rsidP="00CA1CFF">
            <w:pPr>
              <w:pStyle w:val="MDContractText0"/>
              <w:spacing w:before="0" w:after="0"/>
            </w:pPr>
          </w:p>
          <w:p w:rsidR="00964DED" w:rsidRPr="009B6EAE" w:rsidRDefault="00964DED" w:rsidP="00CA1CFF">
            <w:pPr>
              <w:pStyle w:val="MDContractText0"/>
              <w:spacing w:before="0" w:after="0"/>
            </w:pPr>
            <w:r w:rsidRPr="009B6EAE">
              <w:t>Corporate Principal</w:t>
            </w:r>
          </w:p>
          <w:p w:rsidR="00964DED" w:rsidRPr="009B6EAE" w:rsidRDefault="00964DED" w:rsidP="00CA1CFF">
            <w:pPr>
              <w:pStyle w:val="MDContractText0"/>
              <w:spacing w:before="0" w:after="0"/>
            </w:pPr>
          </w:p>
          <w:p w:rsidR="00964DED" w:rsidRPr="009B6EAE" w:rsidRDefault="00964DED" w:rsidP="00CA1CFF">
            <w:pPr>
              <w:pStyle w:val="MDContractText0"/>
              <w:spacing w:before="0" w:after="0"/>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r w:rsidRPr="009B6EAE">
              <w:lastRenderedPageBreak/>
              <w:t>Attest:</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jc w:val="right"/>
            </w:pPr>
            <w:r w:rsidRPr="009B6EAE">
              <w:t>(Name of Corporation)   AFFIX SEAL</w:t>
            </w: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pPr>
            <w:r w:rsidRPr="009B6EAE">
              <w:t>By:</w:t>
            </w:r>
          </w:p>
        </w:tc>
      </w:tr>
      <w:tr w:rsidR="00964DED" w:rsidRPr="009B6EAE" w:rsidTr="00CA1CFF">
        <w:tc>
          <w:tcPr>
            <w:tcW w:w="3528" w:type="dxa"/>
            <w:tcBorders>
              <w:left w:val="nil"/>
              <w:bottom w:val="nil"/>
              <w:right w:val="nil"/>
            </w:tcBorders>
            <w:shd w:val="clear" w:color="auto" w:fill="auto"/>
          </w:tcPr>
          <w:p w:rsidR="00964DED" w:rsidRPr="009B6EAE" w:rsidRDefault="00964DED" w:rsidP="00CA1CFF">
            <w:pPr>
              <w:pStyle w:val="MDContractText0"/>
              <w:spacing w:before="0" w:after="0"/>
            </w:pPr>
            <w:r w:rsidRPr="009B6EAE">
              <w:t>Secretary</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President</w:t>
            </w: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jc w:val="right"/>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0" w:after="0"/>
            </w:pPr>
            <w:r w:rsidRPr="009B6EAE">
              <w:t>Attest:</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pPr>
            <w:r w:rsidRPr="009B6EAE">
              <w:t>(Surety)</w:t>
            </w: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pPr>
            <w:r w:rsidRPr="009B6EAE">
              <w:t>By:</w:t>
            </w:r>
          </w:p>
        </w:tc>
      </w:tr>
      <w:tr w:rsidR="00964DED" w:rsidRPr="009B6EAE" w:rsidTr="00CA1CFF">
        <w:tc>
          <w:tcPr>
            <w:tcW w:w="3528" w:type="dxa"/>
            <w:tcBorders>
              <w:left w:val="nil"/>
              <w:bottom w:val="nil"/>
              <w:right w:val="nil"/>
            </w:tcBorders>
            <w:shd w:val="clear" w:color="auto" w:fill="auto"/>
          </w:tcPr>
          <w:p w:rsidR="00964DED" w:rsidRPr="009B6EAE" w:rsidRDefault="00964DED" w:rsidP="00CA1CFF">
            <w:pPr>
              <w:pStyle w:val="MDContractText0"/>
              <w:spacing w:before="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0" w:after="0"/>
            </w:pPr>
          </w:p>
        </w:tc>
        <w:tc>
          <w:tcPr>
            <w:tcW w:w="3600" w:type="dxa"/>
            <w:tcBorders>
              <w:left w:val="nil"/>
              <w:bottom w:val="nil"/>
              <w:right w:val="nil"/>
            </w:tcBorders>
            <w:shd w:val="clear" w:color="auto" w:fill="auto"/>
          </w:tcPr>
          <w:p w:rsidR="00964DED" w:rsidRPr="009B6EAE" w:rsidRDefault="00964DED" w:rsidP="00CA1CFF">
            <w:pPr>
              <w:pStyle w:val="MDContractText0"/>
              <w:spacing w:before="0" w:after="0"/>
              <w:jc w:val="right"/>
            </w:pPr>
            <w:r w:rsidRPr="009B6EAE">
              <w:t>Attorney-in-fact      AFFIX</w:t>
            </w:r>
          </w:p>
          <w:p w:rsidR="00964DED" w:rsidRPr="009B6EAE" w:rsidRDefault="00964DED" w:rsidP="00CA1CFF">
            <w:pPr>
              <w:pStyle w:val="MDContractText0"/>
              <w:spacing w:before="0" w:after="0"/>
              <w:jc w:val="right"/>
            </w:pPr>
            <w:r w:rsidRPr="009B6EAE">
              <w:t>SEAL</w:t>
            </w: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180" w:after="0"/>
              <w:jc w:val="right"/>
            </w:pPr>
            <w:r w:rsidRPr="009B6EAE">
              <w:t>Bonding Agent’s Name</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180" w:after="0"/>
              <w:jc w:val="right"/>
            </w:pPr>
            <w:r w:rsidRPr="009B6EAE">
              <w:t>Agent’s Address:</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single" w:sz="4" w:space="0" w:color="auto"/>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r>
      <w:tr w:rsidR="00964DED" w:rsidRPr="009B6EAE" w:rsidTr="00CA1CFF">
        <w:tc>
          <w:tcPr>
            <w:tcW w:w="3528" w:type="dxa"/>
            <w:tcBorders>
              <w:top w:val="nil"/>
              <w:left w:val="nil"/>
              <w:bottom w:val="nil"/>
              <w:right w:val="nil"/>
            </w:tcBorders>
            <w:shd w:val="clear" w:color="auto" w:fill="auto"/>
          </w:tcPr>
          <w:p w:rsidR="00964DED" w:rsidRPr="009B6EAE" w:rsidRDefault="00964DED" w:rsidP="00CA1CFF">
            <w:pPr>
              <w:pStyle w:val="MDContractText0"/>
              <w:spacing w:before="180" w:after="0"/>
              <w:jc w:val="right"/>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single" w:sz="4" w:space="0" w:color="auto"/>
              <w:left w:val="nil"/>
              <w:bottom w:val="single" w:sz="4" w:space="0" w:color="auto"/>
              <w:right w:val="nil"/>
            </w:tcBorders>
            <w:shd w:val="clear" w:color="auto" w:fill="auto"/>
          </w:tcPr>
          <w:p w:rsidR="00964DED" w:rsidRPr="009B6EAE" w:rsidRDefault="00964DED" w:rsidP="00CA1CFF">
            <w:pPr>
              <w:pStyle w:val="MDContractText0"/>
              <w:spacing w:before="180" w:after="0"/>
              <w:rPr>
                <w:b/>
              </w:rPr>
            </w:pPr>
          </w:p>
        </w:tc>
      </w:tr>
      <w:tr w:rsidR="00964DED" w:rsidRPr="009B6EAE" w:rsidTr="00CA1CFF">
        <w:tc>
          <w:tcPr>
            <w:tcW w:w="3528" w:type="dxa"/>
            <w:tcBorders>
              <w:top w:val="nil"/>
              <w:left w:val="nil"/>
              <w:bottom w:val="single" w:sz="4" w:space="0" w:color="auto"/>
              <w:right w:val="nil"/>
            </w:tcBorders>
            <w:shd w:val="clear" w:color="auto" w:fill="auto"/>
          </w:tcPr>
          <w:p w:rsidR="00964DED" w:rsidRPr="009B6EAE" w:rsidRDefault="00964DED" w:rsidP="00CA1CFF">
            <w:pPr>
              <w:pStyle w:val="MDContractText0"/>
              <w:spacing w:before="180" w:after="0"/>
            </w:pPr>
            <w:r w:rsidRPr="009B6EAE">
              <w:t>Approved as to form and legal sufficiency this ____ day of _____ 20___</w:t>
            </w:r>
          </w:p>
          <w:p w:rsidR="00964DED" w:rsidRPr="009B6EAE" w:rsidRDefault="00964DED" w:rsidP="00CA1CFF">
            <w:pPr>
              <w:pStyle w:val="MDContractText0"/>
              <w:spacing w:before="180" w:after="0"/>
            </w:pP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single" w:sz="4" w:space="0" w:color="auto"/>
              <w:left w:val="nil"/>
              <w:bottom w:val="nil"/>
              <w:right w:val="nil"/>
            </w:tcBorders>
            <w:shd w:val="clear" w:color="auto" w:fill="auto"/>
          </w:tcPr>
          <w:p w:rsidR="00964DED" w:rsidRPr="009B6EAE" w:rsidRDefault="00964DED" w:rsidP="00CA1CFF">
            <w:pPr>
              <w:pStyle w:val="MDContractText0"/>
              <w:spacing w:before="180" w:after="0"/>
              <w:rPr>
                <w:b/>
              </w:rPr>
            </w:pPr>
          </w:p>
        </w:tc>
      </w:tr>
      <w:tr w:rsidR="00964DED" w:rsidRPr="009B6EAE" w:rsidTr="00CA1CFF">
        <w:tc>
          <w:tcPr>
            <w:tcW w:w="3528" w:type="dxa"/>
            <w:tcBorders>
              <w:top w:val="single" w:sz="4" w:space="0" w:color="auto"/>
              <w:left w:val="nil"/>
              <w:bottom w:val="nil"/>
              <w:right w:val="nil"/>
            </w:tcBorders>
            <w:shd w:val="clear" w:color="auto" w:fill="auto"/>
          </w:tcPr>
          <w:p w:rsidR="00964DED" w:rsidRPr="009B6EAE" w:rsidRDefault="00964DED" w:rsidP="00CA1CFF">
            <w:pPr>
              <w:pStyle w:val="MDContractText0"/>
              <w:spacing w:before="180" w:after="0"/>
            </w:pPr>
            <w:r w:rsidRPr="009B6EAE">
              <w:t>Assistant Attorney General</w:t>
            </w:r>
          </w:p>
        </w:tc>
        <w:tc>
          <w:tcPr>
            <w:tcW w:w="81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c>
          <w:tcPr>
            <w:tcW w:w="3600" w:type="dxa"/>
            <w:tcBorders>
              <w:top w:val="nil"/>
              <w:left w:val="nil"/>
              <w:bottom w:val="nil"/>
              <w:right w:val="nil"/>
            </w:tcBorders>
            <w:shd w:val="clear" w:color="auto" w:fill="auto"/>
          </w:tcPr>
          <w:p w:rsidR="00964DED" w:rsidRPr="009B6EAE" w:rsidRDefault="00964DED" w:rsidP="00CA1CFF">
            <w:pPr>
              <w:pStyle w:val="MDContractText0"/>
              <w:spacing w:before="180" w:after="0"/>
              <w:rPr>
                <w:b/>
              </w:rPr>
            </w:pPr>
          </w:p>
        </w:tc>
      </w:tr>
    </w:tbl>
    <w:p w:rsidR="007D6947" w:rsidRDefault="007D6947"/>
    <w:sectPr w:rsidR="007D6947" w:rsidSect="00C40A41">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D7" w:rsidRDefault="000278D7" w:rsidP="007A004B">
      <w:r>
        <w:separator/>
      </w:r>
    </w:p>
  </w:endnote>
  <w:endnote w:type="continuationSeparator" w:id="0">
    <w:p w:rsidR="000278D7" w:rsidRDefault="000278D7" w:rsidP="007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0C" w:rsidRPr="008747F6" w:rsidRDefault="008747F6" w:rsidP="007A004B">
    <w:pPr>
      <w:pStyle w:val="Footer"/>
      <w:pBdr>
        <w:top w:val="thinThickSmallGap" w:sz="24" w:space="1" w:color="943634"/>
      </w:pBdr>
      <w:tabs>
        <w:tab w:val="left" w:pos="5040"/>
      </w:tabs>
      <w:rPr>
        <w:noProof/>
        <w:sz w:val="20"/>
        <w:szCs w:val="20"/>
      </w:rPr>
    </w:pPr>
    <w:r w:rsidRPr="008747F6">
      <w:rPr>
        <w:sz w:val="20"/>
        <w:szCs w:val="20"/>
      </w:rPr>
      <w:t>Appendi</w:t>
    </w:r>
    <w:r w:rsidR="00EA752A">
      <w:rPr>
        <w:sz w:val="20"/>
        <w:szCs w:val="20"/>
      </w:rPr>
      <w:t>x &lt;&lt;proposalBidBondAppendix#</w:t>
    </w:r>
    <w:r w:rsidRPr="008747F6">
      <w:rPr>
        <w:sz w:val="20"/>
        <w:szCs w:val="20"/>
      </w:rPr>
      <w:t xml:space="preserve">&gt;&gt; </w:t>
    </w:r>
    <w:r w:rsidR="00D1220C" w:rsidRPr="008747F6">
      <w:rPr>
        <w:sz w:val="20"/>
        <w:szCs w:val="20"/>
      </w:rPr>
      <w:t>Proposal Bond</w:t>
    </w:r>
    <w:r w:rsidR="007A004B" w:rsidRPr="008747F6">
      <w:rPr>
        <w:sz w:val="20"/>
        <w:szCs w:val="20"/>
      </w:rPr>
      <w:tab/>
      <w:t xml:space="preserve">Page </w:t>
    </w:r>
    <w:r w:rsidRPr="008747F6">
      <w:rPr>
        <w:sz w:val="20"/>
        <w:szCs w:val="20"/>
      </w:rPr>
      <w:t>&lt;&lt;proposalBidBondAppendix</w:t>
    </w:r>
    <w:r w:rsidR="00EA752A">
      <w:rPr>
        <w:sz w:val="20"/>
        <w:szCs w:val="20"/>
      </w:rPr>
      <w:t>#</w:t>
    </w:r>
    <w:r w:rsidRPr="008747F6">
      <w:rPr>
        <w:sz w:val="20"/>
        <w:szCs w:val="20"/>
      </w:rPr>
      <w:t>&gt;&gt;-</w:t>
    </w:r>
    <w:r w:rsidR="007A004B" w:rsidRPr="008747F6">
      <w:rPr>
        <w:sz w:val="20"/>
        <w:szCs w:val="20"/>
      </w:rPr>
      <w:fldChar w:fldCharType="begin"/>
    </w:r>
    <w:r w:rsidR="007A004B" w:rsidRPr="008747F6">
      <w:rPr>
        <w:sz w:val="20"/>
        <w:szCs w:val="20"/>
      </w:rPr>
      <w:instrText xml:space="preserve"> PAGE \* MERGEFORMAT </w:instrText>
    </w:r>
    <w:r w:rsidR="007A004B" w:rsidRPr="008747F6">
      <w:rPr>
        <w:sz w:val="20"/>
        <w:szCs w:val="20"/>
      </w:rPr>
      <w:fldChar w:fldCharType="separate"/>
    </w:r>
    <w:r w:rsidR="008316BF">
      <w:rPr>
        <w:noProof/>
        <w:sz w:val="20"/>
        <w:szCs w:val="20"/>
      </w:rPr>
      <w:t>1</w:t>
    </w:r>
    <w:r w:rsidR="007A004B" w:rsidRPr="008747F6">
      <w:rPr>
        <w:noProof/>
        <w:sz w:val="20"/>
        <w:szCs w:val="20"/>
      </w:rPr>
      <w:fldChar w:fldCharType="end"/>
    </w:r>
    <w:r w:rsidR="007A004B" w:rsidRPr="008747F6">
      <w:rPr>
        <w:noProof/>
        <w:sz w:val="20"/>
        <w:szCs w:val="20"/>
      </w:rPr>
      <w:t xml:space="preserve"> </w:t>
    </w:r>
    <w:r w:rsidR="00D1220C" w:rsidRPr="008747F6">
      <w:rPr>
        <w:noProof/>
        <w:sz w:val="20"/>
        <w:szCs w:val="20"/>
      </w:rPr>
      <w:tab/>
      <w:t>effective date:</w:t>
    </w:r>
    <w:r w:rsidR="00EA752A">
      <w:rPr>
        <w:noProof/>
        <w:sz w:val="20"/>
        <w:szCs w:val="20"/>
      </w:rPr>
      <w:t xml:space="preserve"> May</w:t>
    </w:r>
    <w:r w:rsidR="007A004B" w:rsidRPr="008747F6">
      <w:rPr>
        <w:noProof/>
        <w:sz w:val="20"/>
        <w:szCs w:val="20"/>
      </w:rPr>
      <w:t xml:space="preserve"> </w:t>
    </w:r>
    <w:r w:rsidR="00EA752A">
      <w:rPr>
        <w:noProof/>
        <w:sz w:val="20"/>
        <w:szCs w:val="20"/>
      </w:rPr>
      <w:t>1</w:t>
    </w:r>
    <w:r w:rsidR="007A004B" w:rsidRPr="008747F6">
      <w:rPr>
        <w:noProof/>
        <w:sz w:val="20"/>
        <w:szCs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D7" w:rsidRDefault="000278D7" w:rsidP="007A004B">
      <w:r>
        <w:separator/>
      </w:r>
    </w:p>
  </w:footnote>
  <w:footnote w:type="continuationSeparator" w:id="0">
    <w:p w:rsidR="000278D7" w:rsidRDefault="000278D7" w:rsidP="007A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304F2"/>
    <w:multiLevelType w:val="hybridMultilevel"/>
    <w:tmpl w:val="AF46B66E"/>
    <w:lvl w:ilvl="0" w:tplc="1E6A2292">
      <w:start w:val="15"/>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2"/>
    <w:rsid w:val="000278D7"/>
    <w:rsid w:val="00060F6D"/>
    <w:rsid w:val="00223EE2"/>
    <w:rsid w:val="00223F28"/>
    <w:rsid w:val="00273162"/>
    <w:rsid w:val="002E6758"/>
    <w:rsid w:val="00376919"/>
    <w:rsid w:val="005E447E"/>
    <w:rsid w:val="00731CE3"/>
    <w:rsid w:val="007A004B"/>
    <w:rsid w:val="007D6947"/>
    <w:rsid w:val="008316BF"/>
    <w:rsid w:val="008747F6"/>
    <w:rsid w:val="008E1DD9"/>
    <w:rsid w:val="00964DED"/>
    <w:rsid w:val="00A3372B"/>
    <w:rsid w:val="00A45AB7"/>
    <w:rsid w:val="00C40A41"/>
    <w:rsid w:val="00C92F5D"/>
    <w:rsid w:val="00CA1CFF"/>
    <w:rsid w:val="00D1220C"/>
    <w:rsid w:val="00D67867"/>
    <w:rsid w:val="00EA752A"/>
    <w:rsid w:val="00F6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EE2"/>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3EE2"/>
    <w:pPr>
      <w:ind w:left="720"/>
      <w:contextualSpacing/>
    </w:pPr>
  </w:style>
  <w:style w:type="paragraph" w:styleId="CommentText">
    <w:name w:val="annotation text"/>
    <w:basedOn w:val="Normal"/>
    <w:link w:val="CommentTextChar"/>
    <w:uiPriority w:val="99"/>
    <w:unhideWhenUsed/>
    <w:rsid w:val="00223EE2"/>
    <w:pPr>
      <w:spacing w:after="180"/>
    </w:pPr>
    <w:rPr>
      <w:rFonts w:ascii="Arial" w:eastAsia="Times New Roman" w:hAnsi="Arial"/>
      <w:sz w:val="20"/>
      <w:szCs w:val="20"/>
    </w:rPr>
  </w:style>
  <w:style w:type="character" w:customStyle="1" w:styleId="CommentTextChar">
    <w:name w:val="Comment Text Char"/>
    <w:link w:val="CommentText"/>
    <w:uiPriority w:val="99"/>
    <w:rsid w:val="00223EE2"/>
    <w:rPr>
      <w:rFonts w:ascii="Arial" w:eastAsia="Times New Roman" w:hAnsi="Arial" w:cs="Times New Roman"/>
      <w:sz w:val="20"/>
      <w:szCs w:val="20"/>
    </w:rPr>
  </w:style>
  <w:style w:type="character" w:styleId="Hyperlink">
    <w:name w:val="Hyperlink"/>
    <w:uiPriority w:val="99"/>
    <w:unhideWhenUsed/>
    <w:rsid w:val="00223EE2"/>
    <w:rPr>
      <w:color w:val="0563C1"/>
      <w:u w:val="single"/>
    </w:rPr>
  </w:style>
  <w:style w:type="paragraph" w:customStyle="1" w:styleId="MDContractText0">
    <w:name w:val="MD Contract Text 0"/>
    <w:uiPriority w:val="35"/>
    <w:qFormat/>
    <w:rsid w:val="00223EE2"/>
    <w:pPr>
      <w:spacing w:before="120" w:after="120"/>
    </w:pPr>
    <w:rPr>
      <w:rFonts w:ascii="Times New Roman" w:hAnsi="Times New Roman"/>
      <w:sz w:val="22"/>
      <w:szCs w:val="22"/>
    </w:rPr>
  </w:style>
  <w:style w:type="paragraph" w:customStyle="1" w:styleId="MDAttachmentH1">
    <w:name w:val="MD Attachment H1"/>
    <w:next w:val="MDContractText0"/>
    <w:uiPriority w:val="35"/>
    <w:qFormat/>
    <w:rsid w:val="00223EE2"/>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styleId="PlainText">
    <w:name w:val="Plain Text"/>
    <w:basedOn w:val="Normal"/>
    <w:link w:val="PlainTextChar"/>
    <w:semiHidden/>
    <w:rsid w:val="00223EE2"/>
    <w:rPr>
      <w:rFonts w:ascii="Courier New" w:hAnsi="Courier New" w:cs="Courier New"/>
      <w:sz w:val="20"/>
      <w:szCs w:val="20"/>
    </w:rPr>
  </w:style>
  <w:style w:type="character" w:customStyle="1" w:styleId="PlainTextChar">
    <w:name w:val="Plain Text Char"/>
    <w:link w:val="PlainText"/>
    <w:semiHidden/>
    <w:rsid w:val="00223EE2"/>
    <w:rPr>
      <w:rFonts w:ascii="Courier New" w:eastAsia="Calibri" w:hAnsi="Courier New" w:cs="Courier New"/>
      <w:sz w:val="20"/>
      <w:szCs w:val="20"/>
    </w:rPr>
  </w:style>
  <w:style w:type="paragraph" w:customStyle="1" w:styleId="MDInstruction">
    <w:name w:val="MD Instruction"/>
    <w:uiPriority w:val="2"/>
    <w:qFormat/>
    <w:rsid w:val="00223EE2"/>
    <w:pPr>
      <w:shd w:val="clear" w:color="00FFFF" w:fill="auto"/>
      <w:spacing w:before="120" w:after="120"/>
    </w:pPr>
    <w:rPr>
      <w:rFonts w:ascii="Times New Roman" w:hAnsi="Times New Roman"/>
      <w:color w:val="FF0000"/>
      <w:sz w:val="22"/>
      <w:szCs w:val="22"/>
    </w:rPr>
  </w:style>
  <w:style w:type="character" w:styleId="CommentReference">
    <w:name w:val="annotation reference"/>
    <w:uiPriority w:val="99"/>
    <w:semiHidden/>
    <w:unhideWhenUsed/>
    <w:rsid w:val="00C40A41"/>
    <w:rPr>
      <w:sz w:val="16"/>
      <w:szCs w:val="16"/>
    </w:rPr>
  </w:style>
  <w:style w:type="paragraph" w:styleId="CommentSubject">
    <w:name w:val="annotation subject"/>
    <w:basedOn w:val="CommentText"/>
    <w:next w:val="CommentText"/>
    <w:link w:val="CommentSubjectChar"/>
    <w:uiPriority w:val="99"/>
    <w:semiHidden/>
    <w:unhideWhenUsed/>
    <w:rsid w:val="00C40A41"/>
    <w:pPr>
      <w:spacing w:after="0"/>
    </w:pPr>
    <w:rPr>
      <w:rFonts w:ascii="Times New Roman" w:eastAsia="Calibri" w:hAnsi="Times New Roman"/>
      <w:b/>
      <w:bCs/>
    </w:rPr>
  </w:style>
  <w:style w:type="character" w:customStyle="1" w:styleId="CommentSubjectChar">
    <w:name w:val="Comment Subject Char"/>
    <w:link w:val="CommentSubject"/>
    <w:uiPriority w:val="99"/>
    <w:semiHidden/>
    <w:rsid w:val="00C40A4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40A41"/>
    <w:rPr>
      <w:rFonts w:ascii="Tahoma" w:hAnsi="Tahoma" w:cs="Tahoma"/>
      <w:sz w:val="16"/>
      <w:szCs w:val="16"/>
    </w:rPr>
  </w:style>
  <w:style w:type="character" w:customStyle="1" w:styleId="BalloonTextChar">
    <w:name w:val="Balloon Text Char"/>
    <w:link w:val="BalloonText"/>
    <w:uiPriority w:val="99"/>
    <w:semiHidden/>
    <w:rsid w:val="00C40A41"/>
    <w:rPr>
      <w:rFonts w:ascii="Tahoma" w:eastAsia="Calibri" w:hAnsi="Tahoma" w:cs="Tahoma"/>
      <w:sz w:val="16"/>
      <w:szCs w:val="16"/>
    </w:rPr>
  </w:style>
  <w:style w:type="paragraph" w:styleId="Header">
    <w:name w:val="header"/>
    <w:basedOn w:val="Normal"/>
    <w:link w:val="HeaderChar"/>
    <w:uiPriority w:val="99"/>
    <w:unhideWhenUsed/>
    <w:rsid w:val="007A004B"/>
    <w:pPr>
      <w:tabs>
        <w:tab w:val="center" w:pos="4680"/>
        <w:tab w:val="right" w:pos="9360"/>
      </w:tabs>
    </w:pPr>
  </w:style>
  <w:style w:type="character" w:customStyle="1" w:styleId="HeaderChar">
    <w:name w:val="Header Char"/>
    <w:link w:val="Header"/>
    <w:uiPriority w:val="99"/>
    <w:rsid w:val="007A004B"/>
    <w:rPr>
      <w:rFonts w:ascii="Times New Roman" w:eastAsia="Calibri" w:hAnsi="Times New Roman" w:cs="Times New Roman"/>
      <w:sz w:val="24"/>
    </w:rPr>
  </w:style>
  <w:style w:type="paragraph" w:styleId="Footer">
    <w:name w:val="footer"/>
    <w:basedOn w:val="Normal"/>
    <w:link w:val="FooterChar"/>
    <w:uiPriority w:val="99"/>
    <w:unhideWhenUsed/>
    <w:rsid w:val="007A004B"/>
    <w:pPr>
      <w:tabs>
        <w:tab w:val="center" w:pos="4680"/>
        <w:tab w:val="right" w:pos="9360"/>
      </w:tabs>
    </w:pPr>
  </w:style>
  <w:style w:type="character" w:customStyle="1" w:styleId="FooterChar">
    <w:name w:val="Footer Char"/>
    <w:link w:val="Footer"/>
    <w:uiPriority w:val="99"/>
    <w:rsid w:val="007A004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EE2"/>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3EE2"/>
    <w:pPr>
      <w:ind w:left="720"/>
      <w:contextualSpacing/>
    </w:pPr>
  </w:style>
  <w:style w:type="paragraph" w:styleId="CommentText">
    <w:name w:val="annotation text"/>
    <w:basedOn w:val="Normal"/>
    <w:link w:val="CommentTextChar"/>
    <w:uiPriority w:val="99"/>
    <w:unhideWhenUsed/>
    <w:rsid w:val="00223EE2"/>
    <w:pPr>
      <w:spacing w:after="180"/>
    </w:pPr>
    <w:rPr>
      <w:rFonts w:ascii="Arial" w:eastAsia="Times New Roman" w:hAnsi="Arial"/>
      <w:sz w:val="20"/>
      <w:szCs w:val="20"/>
    </w:rPr>
  </w:style>
  <w:style w:type="character" w:customStyle="1" w:styleId="CommentTextChar">
    <w:name w:val="Comment Text Char"/>
    <w:link w:val="CommentText"/>
    <w:uiPriority w:val="99"/>
    <w:rsid w:val="00223EE2"/>
    <w:rPr>
      <w:rFonts w:ascii="Arial" w:eastAsia="Times New Roman" w:hAnsi="Arial" w:cs="Times New Roman"/>
      <w:sz w:val="20"/>
      <w:szCs w:val="20"/>
    </w:rPr>
  </w:style>
  <w:style w:type="character" w:styleId="Hyperlink">
    <w:name w:val="Hyperlink"/>
    <w:uiPriority w:val="99"/>
    <w:unhideWhenUsed/>
    <w:rsid w:val="00223EE2"/>
    <w:rPr>
      <w:color w:val="0563C1"/>
      <w:u w:val="single"/>
    </w:rPr>
  </w:style>
  <w:style w:type="paragraph" w:customStyle="1" w:styleId="MDContractText0">
    <w:name w:val="MD Contract Text 0"/>
    <w:uiPriority w:val="35"/>
    <w:qFormat/>
    <w:rsid w:val="00223EE2"/>
    <w:pPr>
      <w:spacing w:before="120" w:after="120"/>
    </w:pPr>
    <w:rPr>
      <w:rFonts w:ascii="Times New Roman" w:hAnsi="Times New Roman"/>
      <w:sz w:val="22"/>
      <w:szCs w:val="22"/>
    </w:rPr>
  </w:style>
  <w:style w:type="paragraph" w:customStyle="1" w:styleId="MDAttachmentH1">
    <w:name w:val="MD Attachment H1"/>
    <w:next w:val="MDContractText0"/>
    <w:uiPriority w:val="35"/>
    <w:qFormat/>
    <w:rsid w:val="00223EE2"/>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styleId="PlainText">
    <w:name w:val="Plain Text"/>
    <w:basedOn w:val="Normal"/>
    <w:link w:val="PlainTextChar"/>
    <w:semiHidden/>
    <w:rsid w:val="00223EE2"/>
    <w:rPr>
      <w:rFonts w:ascii="Courier New" w:hAnsi="Courier New" w:cs="Courier New"/>
      <w:sz w:val="20"/>
      <w:szCs w:val="20"/>
    </w:rPr>
  </w:style>
  <w:style w:type="character" w:customStyle="1" w:styleId="PlainTextChar">
    <w:name w:val="Plain Text Char"/>
    <w:link w:val="PlainText"/>
    <w:semiHidden/>
    <w:rsid w:val="00223EE2"/>
    <w:rPr>
      <w:rFonts w:ascii="Courier New" w:eastAsia="Calibri" w:hAnsi="Courier New" w:cs="Courier New"/>
      <w:sz w:val="20"/>
      <w:szCs w:val="20"/>
    </w:rPr>
  </w:style>
  <w:style w:type="paragraph" w:customStyle="1" w:styleId="MDInstruction">
    <w:name w:val="MD Instruction"/>
    <w:uiPriority w:val="2"/>
    <w:qFormat/>
    <w:rsid w:val="00223EE2"/>
    <w:pPr>
      <w:shd w:val="clear" w:color="00FFFF" w:fill="auto"/>
      <w:spacing w:before="120" w:after="120"/>
    </w:pPr>
    <w:rPr>
      <w:rFonts w:ascii="Times New Roman" w:hAnsi="Times New Roman"/>
      <w:color w:val="FF0000"/>
      <w:sz w:val="22"/>
      <w:szCs w:val="22"/>
    </w:rPr>
  </w:style>
  <w:style w:type="character" w:styleId="CommentReference">
    <w:name w:val="annotation reference"/>
    <w:uiPriority w:val="99"/>
    <w:semiHidden/>
    <w:unhideWhenUsed/>
    <w:rsid w:val="00C40A41"/>
    <w:rPr>
      <w:sz w:val="16"/>
      <w:szCs w:val="16"/>
    </w:rPr>
  </w:style>
  <w:style w:type="paragraph" w:styleId="CommentSubject">
    <w:name w:val="annotation subject"/>
    <w:basedOn w:val="CommentText"/>
    <w:next w:val="CommentText"/>
    <w:link w:val="CommentSubjectChar"/>
    <w:uiPriority w:val="99"/>
    <w:semiHidden/>
    <w:unhideWhenUsed/>
    <w:rsid w:val="00C40A41"/>
    <w:pPr>
      <w:spacing w:after="0"/>
    </w:pPr>
    <w:rPr>
      <w:rFonts w:ascii="Times New Roman" w:eastAsia="Calibri" w:hAnsi="Times New Roman"/>
      <w:b/>
      <w:bCs/>
    </w:rPr>
  </w:style>
  <w:style w:type="character" w:customStyle="1" w:styleId="CommentSubjectChar">
    <w:name w:val="Comment Subject Char"/>
    <w:link w:val="CommentSubject"/>
    <w:uiPriority w:val="99"/>
    <w:semiHidden/>
    <w:rsid w:val="00C40A4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40A41"/>
    <w:rPr>
      <w:rFonts w:ascii="Tahoma" w:hAnsi="Tahoma" w:cs="Tahoma"/>
      <w:sz w:val="16"/>
      <w:szCs w:val="16"/>
    </w:rPr>
  </w:style>
  <w:style w:type="character" w:customStyle="1" w:styleId="BalloonTextChar">
    <w:name w:val="Balloon Text Char"/>
    <w:link w:val="BalloonText"/>
    <w:uiPriority w:val="99"/>
    <w:semiHidden/>
    <w:rsid w:val="00C40A41"/>
    <w:rPr>
      <w:rFonts w:ascii="Tahoma" w:eastAsia="Calibri" w:hAnsi="Tahoma" w:cs="Tahoma"/>
      <w:sz w:val="16"/>
      <w:szCs w:val="16"/>
    </w:rPr>
  </w:style>
  <w:style w:type="paragraph" w:styleId="Header">
    <w:name w:val="header"/>
    <w:basedOn w:val="Normal"/>
    <w:link w:val="HeaderChar"/>
    <w:uiPriority w:val="99"/>
    <w:unhideWhenUsed/>
    <w:rsid w:val="007A004B"/>
    <w:pPr>
      <w:tabs>
        <w:tab w:val="center" w:pos="4680"/>
        <w:tab w:val="right" w:pos="9360"/>
      </w:tabs>
    </w:pPr>
  </w:style>
  <w:style w:type="character" w:customStyle="1" w:styleId="HeaderChar">
    <w:name w:val="Header Char"/>
    <w:link w:val="Header"/>
    <w:uiPriority w:val="99"/>
    <w:rsid w:val="007A004B"/>
    <w:rPr>
      <w:rFonts w:ascii="Times New Roman" w:eastAsia="Calibri" w:hAnsi="Times New Roman" w:cs="Times New Roman"/>
      <w:sz w:val="24"/>
    </w:rPr>
  </w:style>
  <w:style w:type="paragraph" w:styleId="Footer">
    <w:name w:val="footer"/>
    <w:basedOn w:val="Normal"/>
    <w:link w:val="FooterChar"/>
    <w:uiPriority w:val="99"/>
    <w:unhideWhenUsed/>
    <w:rsid w:val="007A004B"/>
    <w:pPr>
      <w:tabs>
        <w:tab w:val="center" w:pos="4680"/>
        <w:tab w:val="right" w:pos="9360"/>
      </w:tabs>
    </w:pPr>
  </w:style>
  <w:style w:type="character" w:customStyle="1" w:styleId="FooterChar">
    <w:name w:val="Footer Char"/>
    <w:link w:val="Footer"/>
    <w:uiPriority w:val="99"/>
    <w:rsid w:val="007A004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 y - Bid_Proposal Bond.dotx</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Duehmig, Cindi k</dc:creator>
  <cp:lastModifiedBy>Burrows, Anthony</cp:lastModifiedBy>
  <cp:revision>2</cp:revision>
  <dcterms:created xsi:type="dcterms:W3CDTF">2018-05-08T14:48:00Z</dcterms:created>
  <dcterms:modified xsi:type="dcterms:W3CDTF">2018-05-08T14:48:00Z</dcterms:modified>
</cp:coreProperties>
</file>